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Notice of the Monday, May 14, 2012,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Report- Ms. Bohling reported on recent High School Stu-Council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Report- Mrs. Brenning reported on the end of year elementary PTO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April.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Shields,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Food Services Selection Committee- Mr. Norgaard reported on the efforts and recommendation of the Food Services Selection Committee.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Commencement/End of Year-Mr. Norgaard reported on graduation and the end of year activities of the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Staffing- Mr. Norgaard reported on the status of new district staffing.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Roof at Armory Building- Mr. Norgaard and Mr. Haney reported on the roof project at the newly acquired former armory building.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Members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Old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Increase Lunch Prices (Recommended moving this agenda item until after a food service company has been selected).  Mr. Norgaard and Mr. Haney reported on the projected meal price increase for 2012-2013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Shields, to “increase all meal prices district wide by 5 cents for the 2012-2013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administrative Compensation Package.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This item was left table at this time.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Certificated Staff Resignations(s)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Ryan Goetsch.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Thomas, to “approve the resignation of Ryan Goetsch with gratitude for his 3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Barry Schaeffer.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“approve the resignation of Barry Schaeffer with gratitude for his 8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Dan Shiers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Shields, to “approve the resignation of Dan Shiers with gratitude for his 31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Megan Soundy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Thomas, to “approve the teaching contract for Megan Soundy at MA + 0, step 5, Index 1.360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teaching contract for Joel Arterburn. 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Messersmith, to “approve the teaching contract for Joel Arterburn at BA + 0, step 1, Index 1.000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teaching contract for Janae Harris.  (Language Arts-JH)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Thomas, seconded by Lyons, to “approve the contract for Janae Harris at BA + 9, Step 3, Index 1.135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Andrea Soden. (Science – JH)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Thomas, to “approve the contract for Andrea Soden at BA+0, Step 1, Index 1.000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teaching contract for Margarete Janes.  (Business – SH)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contract for Margarete Janes at BA + 0, Step 6, Index 1.225 for the 2012 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contract with a Food Service Company.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 “select Lunch Times Solutions as the districts 2012-2013 contracted food services company and to direct the food services selection committee to begin contract negotiations with Lunch Time Solutions for the 2012-2013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Krysl, Shields, Bredvick,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Failed 2-4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Messersmith, to “amend the motion to table the decision on the districts 2012-2013 contracted food services company until additional information could be studied.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Ayes:  Lyons,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Krysl, Shields, Bredvick,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Motion:  Failed 2-4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2160" w:firstLine="0"/>
        <w:contextualSpacing w:val="0"/>
      </w:pPr>
      <w:r w:rsidDel="00000000" w:rsidR="00000000" w:rsidRPr="00000000">
        <w:rPr>
          <w:rtl w:val="0"/>
        </w:rPr>
        <w:t xml:space="preserve">Motion Krysl , seconded by Thomas, to  “select Sodexho as the districts 2012-2013 contracted food services company and to direct the food services selection committee to begin contract negotiations with Sodexho for the 2012-2013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720"/>
        <w:contextualSpacing w:val="0"/>
      </w:pPr>
      <w:r w:rsidDel="00000000" w:rsidR="00000000" w:rsidRPr="00000000">
        <w:rPr>
          <w:rtl w:val="0"/>
        </w:rPr>
        <w:t xml:space="preserve">Ayes:   Krysl, Shields, Bredvick,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720"/>
        <w:contextualSpacing w:val="0"/>
      </w:pPr>
      <w:r w:rsidDel="00000000" w:rsidR="00000000" w:rsidRPr="00000000">
        <w:rPr>
          <w:rtl w:val="0"/>
        </w:rPr>
        <w:t xml:space="preserve">Nays:  Lyons,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720"/>
        <w:contextualSpacing w:val="0"/>
      </w:pPr>
      <w:r w:rsidDel="00000000" w:rsidR="00000000" w:rsidRPr="00000000">
        <w:rPr>
          <w:rtl w:val="0"/>
        </w:rPr>
        <w:t xml:space="preserve">Motion:  Carried 4-2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contract with a roofing company.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selection of Eco Guard to repair the roof on the newly acquired former armory.”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Sale of District Property on the 700 Block of West Q Street (Bus Barn).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No action due to a lack of a motion.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thanked the teachers and the PTO for the field trips at the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Thomas complimented the graduation, the staff retirement tea, the Junior High and Sr. High choir concert, and the end of year events at the Elementary and Central.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recognized the Sr. High Awards Banquet and shared that it would be nice to see Ms. Bohling in future at board meetings.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complimented Mrs. Goltl and the 6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field day.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congratulated and wished luck to the spring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complimented the medical community for their assistance and response to an accident at graduation.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recognized the AP programs and thanked the staff for helping with the process.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thanked the Sr. Class for being a good group and complimented the Jr./Sr. High Band program for their performances.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5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Reason:  Sale of District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Messersmith, to  “enter into closed session, per Neb Rev Stat 84-1410, to discuss the sale of district properties with no action to be taken at 8:16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Lyons, to  “exit out of closed session, per Neb Rev 84-1410, having taken no action at 9:01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9:02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17-0073, McCook Public Schools, will be held at 6:30 p.m., June 11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at the Junior High Conference Room.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lowerRoman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3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4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5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